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Ireland Rubsamen McGill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Client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–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who is this video for? Myself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Concept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–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explain what you envision this project to be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I envision a short video made up of 2 interveiws. My boyfriends grandma and aunt agreed to be on camera and discuss how they feel in their workplace. When I called Hamptons grandma, she had just sent out all of the DEI paperwork for her branch THAT SAME DAY! Hamtpons aunt mentioned her workplace having trans-phobic people, I am hoping she talks more on that.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Plan B- find someone to interview in Denton area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For both must have a visual aid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Style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–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what will it look/feel like? It will feel like an educational awareness video with 2 women speaking on DEI as a whole. 2 interviews back to back. Or just one interview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Audience/platform - who will watch this, where will they watch it? VIMEO, the class, potential employers.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Script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–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this should be in the 2-column format. If you have interviews, this can be a pre-shooting script.  If you have graphic-heavy content, what we see on the screen should be included in this script. Attached.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Schedule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–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work backward from project due dates to specifically plot out prepro, production and post.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12/7 Final Due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12/6 Final EDIT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12/5 2nd Cut due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12/1 12/2 Edit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Nov 30 1st cut due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Edit 11/28 and 11/29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Shoot 11/24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Equipment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–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what do you need to produce this project? Mic, DSLR Canon 70D, 50mm Lens, or 24mm, tripod, lights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Crew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–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be specific: who will help you? Myself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Locations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–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where are you shooting this? Do you need permission?  Include photos of location possibilities, show us where you will shoot (not just a shot of the outside of the building.  Yes, this means you have to go there in advance!) Hamptons aunts house or Ambers house in Denton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Transportation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–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how will you, your crew and equipment get around? Car to his aunts or stay in denton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Props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–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what, if any, props will be needed? NONE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On-Air Talent/Interviews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–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be specific: who will you interview and why? Aunt and Grandma for them to speak out on DEI in thier workplace. Different paths both speak on it. OR Amber in Denton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Research/Footage gathering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–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when/how will this happen?  After I have audio, then I will find stock footage to piece together on top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VO recording/Music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–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when/how will this happen? Who is your VO talent, if needed? VO talent should not be YOU unless that is part of the career you are pursuing. NONE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Post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–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backing up, uploading, editing, audio mixing, color correcting, graphics/title creation, finalizing. This is already part of your schedule, but make sure you have thought through these steps, and explain them here.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Editing on Premeire Pro, look through all footage on Pexels free stock footage sight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Delivery format - where will this be viewed, and how will it get there? Export to Vimeo, YT, website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